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61"/>
        <w:gridCol w:w="9859"/>
      </w:tblGrid>
      <w:tr w:rsidR="00C1781F" w:rsidRPr="00F951C4" w:rsidTr="00C1781F">
        <w:tc>
          <w:tcPr>
            <w:tcW w:w="0" w:type="auto"/>
          </w:tcPr>
          <w:p w:rsidR="00C1781F" w:rsidRPr="00876B8D" w:rsidRDefault="00A064A3" w:rsidP="00096CE0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0" w:type="auto"/>
          </w:tcPr>
          <w:p w:rsidR="005B47FF" w:rsidRDefault="005B47FF" w:rsidP="00825FE3">
            <w:pPr>
              <w:jc w:val="both"/>
            </w:pPr>
            <w:r>
              <w:t>\[f\left( x \right)\left\{ \begin{matrix}</w:t>
            </w:r>
          </w:p>
          <w:p w:rsidR="005B47FF" w:rsidRDefault="005B47FF" w:rsidP="00825FE3">
            <w:pPr>
              <w:jc w:val="both"/>
            </w:pPr>
            <w:r>
              <w:t xml:space="preserve">   {{x}^{2}} &amp; x\ge 0  \\</w:t>
            </w:r>
          </w:p>
          <w:p w:rsidR="005B47FF" w:rsidRDefault="005B47FF" w:rsidP="00825FE3">
            <w:pPr>
              <w:jc w:val="both"/>
            </w:pPr>
            <w:r>
              <w:t xml:space="preserve">   x &amp; x&lt;0  \\</w:t>
            </w:r>
          </w:p>
          <w:p w:rsidR="00C1781F" w:rsidRPr="00876B8D" w:rsidRDefault="005B47FF" w:rsidP="005B47FF">
            <w:pPr>
              <w:jc w:val="both"/>
              <w:rPr>
                <w:rFonts w:ascii="Latest-Atithi" w:hAnsi="Latest-Atithi" w:cs="Shruti"/>
                <w:sz w:val="26"/>
                <w:szCs w:val="26"/>
                <w:lang w:val="en-US"/>
              </w:rPr>
            </w:pPr>
            <w:r>
              <w:t>\end{matrix} \right.\]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નોઆલેખ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...........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છે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(A)</w:t>
            </w:r>
          </w:p>
        </w:tc>
        <w:tc>
          <w:tcPr>
            <w:tcW w:w="0" w:type="auto"/>
          </w:tcPr>
          <w:p w:rsidR="005B47FF" w:rsidRDefault="005B47FF" w:rsidP="00825FE3">
            <w:pPr>
              <w:jc w:val="both"/>
            </w:pPr>
            <w:r>
              <w:t>\[\left[ \begin{matrix}</w:t>
            </w:r>
          </w:p>
          <w:p w:rsidR="005B47FF" w:rsidRDefault="005B47FF" w:rsidP="00825FE3">
            <w:pPr>
              <w:jc w:val="both"/>
            </w:pPr>
            <w:r>
              <w:t xml:space="preserve">   x &amp; x  \\</w:t>
            </w:r>
          </w:p>
          <w:p w:rsidR="005B47FF" w:rsidRDefault="005B47FF" w:rsidP="00825FE3">
            <w:pPr>
              <w:jc w:val="both"/>
            </w:pPr>
            <w:r>
              <w:t xml:space="preserve">   y &amp; 0  \\</w:t>
            </w:r>
          </w:p>
          <w:p w:rsidR="00C1781F" w:rsidRPr="00876B8D" w:rsidRDefault="005B47FF" w:rsidP="005B47FF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</w:pPr>
            <w:r>
              <w:t>\end{matrix} \right]\]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(B)</w:t>
            </w:r>
          </w:p>
        </w:tc>
        <w:tc>
          <w:tcPr>
            <w:tcW w:w="0" w:type="auto"/>
          </w:tcPr>
          <w:p w:rsidR="005B47FF" w:rsidRDefault="005B47FF" w:rsidP="00825FE3">
            <w:pPr>
              <w:jc w:val="both"/>
            </w:pPr>
            <w:r>
              <w:t>\[\left[ \begin{matrix}</w:t>
            </w:r>
          </w:p>
          <w:p w:rsidR="005B47FF" w:rsidRDefault="005B47FF" w:rsidP="00825FE3">
            <w:pPr>
              <w:jc w:val="both"/>
            </w:pPr>
            <w:r>
              <w:t xml:space="preserve">   x &amp; 0  \\</w:t>
            </w:r>
          </w:p>
          <w:p w:rsidR="005B47FF" w:rsidRDefault="005B47FF" w:rsidP="00825FE3">
            <w:pPr>
              <w:jc w:val="both"/>
            </w:pPr>
            <w:r>
              <w:t xml:space="preserve">   y &amp; x  \\</w:t>
            </w:r>
          </w:p>
          <w:p w:rsidR="00C1781F" w:rsidRPr="00876B8D" w:rsidRDefault="005B47FF" w:rsidP="005B47FF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>
              <w:t>\end{matrix} \right]\]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(C)</w:t>
            </w:r>
          </w:p>
        </w:tc>
        <w:tc>
          <w:tcPr>
            <w:tcW w:w="0" w:type="auto"/>
          </w:tcPr>
          <w:p w:rsidR="005B47FF" w:rsidRDefault="005B47FF" w:rsidP="00825FE3">
            <w:pPr>
              <w:jc w:val="both"/>
            </w:pPr>
            <w:r>
              <w:t>\[\left[ \begin{matrix}</w:t>
            </w:r>
          </w:p>
          <w:p w:rsidR="005B47FF" w:rsidRDefault="005B47FF" w:rsidP="00825FE3">
            <w:pPr>
              <w:jc w:val="both"/>
            </w:pPr>
            <w:r>
              <w:t xml:space="preserve">   x &amp; y  \\</w:t>
            </w:r>
          </w:p>
          <w:p w:rsidR="005B47FF" w:rsidRDefault="005B47FF" w:rsidP="00825FE3">
            <w:pPr>
              <w:jc w:val="both"/>
            </w:pPr>
            <w:r>
              <w:t xml:space="preserve">   y &amp; x  \\</w:t>
            </w:r>
          </w:p>
          <w:p w:rsidR="00C1781F" w:rsidRPr="00876B8D" w:rsidRDefault="005B47FF" w:rsidP="005B47FF">
            <w:pPr>
              <w:jc w:val="both"/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</w:pPr>
            <w:r>
              <w:t>\end{matrix} \right]\]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(D)</w:t>
            </w:r>
          </w:p>
        </w:tc>
        <w:tc>
          <w:tcPr>
            <w:tcW w:w="0" w:type="auto"/>
          </w:tcPr>
          <w:p w:rsidR="005B47FF" w:rsidRDefault="005B47FF" w:rsidP="00825FE3">
            <w:pPr>
              <w:jc w:val="both"/>
            </w:pPr>
            <w:bookmarkStart w:id="0" w:name="_GoBack"/>
            <w:r>
              <w:t>\[\left[ \begin{matrix}</w:t>
            </w:r>
          </w:p>
          <w:p w:rsidR="005B47FF" w:rsidRDefault="005B47FF" w:rsidP="00825FE3">
            <w:pPr>
              <w:jc w:val="both"/>
            </w:pPr>
            <w:r>
              <w:t xml:space="preserve">   x &amp; y  \\</w:t>
            </w:r>
          </w:p>
          <w:p w:rsidR="005B47FF" w:rsidRDefault="005B47FF" w:rsidP="00825FE3">
            <w:pPr>
              <w:jc w:val="both"/>
            </w:pPr>
            <w:r>
              <w:t xml:space="preserve">   0 &amp; x  \\</w:t>
            </w:r>
          </w:p>
          <w:p w:rsidR="00C1781F" w:rsidRPr="00876B8D" w:rsidRDefault="005B47FF" w:rsidP="005B47FF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>
              <w:t>\end{matrix} \right]\]</w:t>
            </w:r>
            <w:bookmarkEnd w:id="0"/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Ans</w:t>
            </w:r>
          </w:p>
        </w:tc>
        <w:tc>
          <w:tcPr>
            <w:tcW w:w="0" w:type="auto"/>
          </w:tcPr>
          <w:p w:rsidR="00C1781F" w:rsidRPr="00876B8D" w:rsidRDefault="00102CBA" w:rsidP="00096CE0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A064A3" w:rsidP="00096CE0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0" w:type="auto"/>
          </w:tcPr>
          <w:p w:rsidR="00102CBA" w:rsidRPr="00F951C4" w:rsidRDefault="00F951C4" w:rsidP="00102CBA">
            <w:pPr>
              <w:jc w:val="both"/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જો</w:t>
            </w:r>
            <w:r w:rsidR="00825FE3" w:rsidRPr="00825FE3">
              <w:rPr>
                <w:position w:val="-6"/>
              </w:rPr>
              <w:object w:dxaOrig="26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1pt;height:12.15pt" o:ole="">
                  <v:imagedata r:id="rId8" o:title=""/>
                </v:shape>
                <o:OLEObject Type="Embed" ProgID="Equation.DSMT4" ShapeID="_x0000_i1025" DrawAspect="Content" ObjectID="_1748546671" r:id="rId9"/>
              </w:objec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અને</w:t>
            </w:r>
            <w:r w:rsidR="00825FE3" w:rsidRPr="00825FE3">
              <w:rPr>
                <w:position w:val="-10"/>
              </w:rPr>
              <w:object w:dxaOrig="220" w:dyaOrig="340">
                <v:shape id="_x0000_i1026" type="#_x0000_t75" style="width:11.2pt;height:16.85pt" o:ole="">
                  <v:imagedata r:id="rId10" o:title=""/>
                </v:shape>
                <o:OLEObject Type="Embed" ProgID="Equation.DSMT4" ShapeID="_x0000_i1026" DrawAspect="Content" ObjectID="_1748546672" r:id="rId11"/>
              </w:objec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એ</w:t>
            </w:r>
            <w:r w:rsidR="00825FE3" w:rsidRPr="00825FE3">
              <w:rPr>
                <w:position w:val="-26"/>
              </w:rPr>
              <w:object w:dxaOrig="260" w:dyaOrig="700">
                <v:shape id="_x0000_i1027" type="#_x0000_t75" style="width:13.1pt;height:35.55pt" o:ole="">
                  <v:imagedata r:id="rId12" o:title=""/>
                </v:shape>
                <o:OLEObject Type="Embed" ProgID="Equation.DSMT4" ShapeID="_x0000_i1027" DrawAspect="Content" ObjectID="_1748546673" r:id="rId13"/>
              </w:objec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નાગુણીતનહોય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,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તો</w:t>
            </w:r>
          </w:p>
          <w:p w:rsidR="00102CBA" w:rsidRPr="00F951C4" w:rsidRDefault="00825FE3" w:rsidP="00102CBA">
            <w:pPr>
              <w:jc w:val="both"/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</w:pPr>
            <w:r w:rsidRPr="00825FE3">
              <w:rPr>
                <w:position w:val="-42"/>
              </w:rPr>
              <w:object w:dxaOrig="6380" w:dyaOrig="980">
                <v:shape id="_x0000_i1028" type="#_x0000_t75" style="width:318.85pt;height:48.6pt" o:ole="">
                  <v:imagedata r:id="rId14" o:title=""/>
                </v:shape>
                <o:OLEObject Type="Embed" ProgID="Equation.DSMT4" ShapeID="_x0000_i1028" DrawAspect="Content" ObjectID="_1748546674" r:id="rId15"/>
              </w:object>
            </w:r>
          </w:p>
          <w:p w:rsidR="00C1781F" w:rsidRPr="00876B8D" w:rsidRDefault="00F951C4" w:rsidP="00102CBA">
            <w:pPr>
              <w:jc w:val="both"/>
              <w:rPr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એ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..........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છે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(A)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5FE3">
              <w:rPr>
                <w:position w:val="-6"/>
              </w:rPr>
              <w:object w:dxaOrig="220" w:dyaOrig="240">
                <v:shape id="_x0000_i1029" type="#_x0000_t75" style="width:11.2pt;height:12.15pt" o:ole="">
                  <v:imagedata r:id="rId16" o:title=""/>
                </v:shape>
                <o:OLEObject Type="Embed" ProgID="Equation.DSMT4" ShapeID="_x0000_i1029" DrawAspect="Content" ObjectID="_1748546675" r:id="rId17"/>
              </w:objec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નોગુણિત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(B)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5FE3">
              <w:rPr>
                <w:position w:val="-26"/>
              </w:rPr>
              <w:object w:dxaOrig="260" w:dyaOrig="700">
                <v:shape id="_x0000_i1030" type="#_x0000_t75" style="width:13.1pt;height:35.55pt" o:ole="">
                  <v:imagedata r:id="rId18" o:title=""/>
                </v:shape>
                <o:OLEObject Type="Embed" ProgID="Equation.DSMT4" ShapeID="_x0000_i1030" DrawAspect="Content" ObjectID="_1748546676" r:id="rId19"/>
              </w:objec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નોઅયુગમ્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(C)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5FE3">
              <w:rPr>
                <w:position w:val="-6"/>
              </w:rPr>
              <w:object w:dxaOrig="200" w:dyaOrig="300">
                <v:shape id="_x0000_i1031" type="#_x0000_t75" style="width:9.35pt;height:14.95pt" o:ole="">
                  <v:imagedata r:id="rId20" o:title=""/>
                </v:shape>
                <o:OLEObject Type="Embed" ProgID="Equation.DSMT4" ShapeID="_x0000_i1031" DrawAspect="Content" ObjectID="_1748546677" r:id="rId21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(D)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5FE3">
              <w:rPr>
                <w:position w:val="-6"/>
              </w:rPr>
              <w:object w:dxaOrig="220" w:dyaOrig="240">
                <v:shape id="_x0000_i1032" type="#_x0000_t75" style="width:11.2pt;height:12.15pt" o:ole="">
                  <v:imagedata r:id="rId22" o:title=""/>
                </v:shape>
                <o:OLEObject Type="Embed" ProgID="Equation.DSMT4" ShapeID="_x0000_i1032" DrawAspect="Content" ObjectID="_1748546678" r:id="rId23"/>
              </w:objec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નોઅયુગમગુણીત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Ans</w:t>
            </w:r>
          </w:p>
        </w:tc>
        <w:tc>
          <w:tcPr>
            <w:tcW w:w="0" w:type="auto"/>
          </w:tcPr>
          <w:p w:rsidR="00C1781F" w:rsidRPr="00876B8D" w:rsidRDefault="00DA2DC6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A064A3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0" w:type="auto"/>
          </w:tcPr>
          <w:p w:rsidR="00C1781F" w:rsidRPr="00F951C4" w:rsidRDefault="00F951C4" w:rsidP="00DA2DC6">
            <w:pPr>
              <w:jc w:val="both"/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સમાનકેન્લંબાઈધરાવતાબેઅંતર્ગોળઅરીસાનીસમાનઅક્ષપર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,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અરીસાનીવચ્ચેમધ્યમાંબિંદુવત્</w:t>
            </w:r>
            <w:r w:rsidR="00825FE3" w:rsidRPr="00825FE3">
              <w:rPr>
                <w:position w:val="-6"/>
              </w:rPr>
              <w:object w:dxaOrig="279" w:dyaOrig="300">
                <v:shape id="_x0000_i1033" type="#_x0000_t75" style="width:14.05pt;height:14.95pt" o:ole="">
                  <v:imagedata r:id="rId24" o:title=""/>
                </v:shape>
                <o:OLEObject Type="Embed" ProgID="Equation.DSMT4" ShapeID="_x0000_i1033" DrawAspect="Content" ObjectID="_1748546679" r:id="rId25"/>
              </w:objec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મૂકેલીછે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જોઅં</w:t>
            </w:r>
            <w:r w:rsidR="005D0F0A">
              <w:rPr>
                <w:rFonts w:ascii="Shruti" w:hAnsi="Shruti" w:cs="Shruti" w:hint="cs"/>
                <w:color w:val="000000"/>
                <w:sz w:val="26"/>
                <w:szCs w:val="26"/>
                <w:cs/>
                <w:lang w:val="en-US"/>
              </w:rPr>
              <w:t>તિ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મપ્રતિબિંબવસ્તુનાસ્થાનઆગળજરચાતુંહોય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,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તોબેઅરીસાવચ્ચેનુંઅંતર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.....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થશે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અરીસાનીકેન્લંબાઈલો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</w:t>
            </w:r>
          </w:p>
          <w:p w:rsidR="00DA2DC6" w:rsidRPr="00F951C4" w:rsidRDefault="00E32FAA" w:rsidP="00DA2DC6">
            <w:pPr>
              <w:jc w:val="both"/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</w:pPr>
            <w:r w:rsidRPr="00876B8D">
              <w:rPr>
                <w:sz w:val="26"/>
                <w:szCs w:val="26"/>
              </w:rPr>
              <w:object w:dxaOrig="26126" w:dyaOrig="12283">
                <v:shape id="_x0000_i1034" type="#_x0000_t75" style="width:299.2pt;height:123.45pt" o:ole="">
                  <v:imagedata r:id="rId26" o:title=""/>
                </v:shape>
                <o:OLEObject Type="Embed" ProgID="Unknown" ShapeID="_x0000_i1034" DrawAspect="Content" ObjectID="_1748546680" r:id="rId27"/>
              </w:object>
            </w:r>
          </w:p>
          <w:p w:rsidR="00DA2DC6" w:rsidRPr="00876B8D" w:rsidRDefault="00DA2DC6" w:rsidP="00DA2DC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(A)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25957">
              <w:rPr>
                <w:position w:val="-4"/>
              </w:rPr>
              <w:object w:dxaOrig="200" w:dyaOrig="279">
                <v:shape id="_x0000_i1035" type="#_x0000_t75" style="width:9.35pt;height:14.05pt" o:ole="">
                  <v:imagedata r:id="rId28" o:title=""/>
                </v:shape>
                <o:OLEObject Type="Embed" ProgID="Equation.DSMT4" ShapeID="_x0000_i1035" DrawAspect="Content" ObjectID="_1748546681" r:id="rId29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(B)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5FE3">
              <w:rPr>
                <w:position w:val="-6"/>
              </w:rPr>
              <w:object w:dxaOrig="340" w:dyaOrig="300">
                <v:shape id="_x0000_i1036" type="#_x0000_t75" style="width:16.85pt;height:14.95pt" o:ole="">
                  <v:imagedata r:id="rId30" o:title=""/>
                </v:shape>
                <o:OLEObject Type="Embed" ProgID="Equation.DSMT4" ShapeID="_x0000_i1036" DrawAspect="Content" ObjectID="_1748546682" r:id="rId31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(C)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position w:val="-28"/>
                <w:sz w:val="26"/>
                <w:szCs w:val="26"/>
                <w:lang w:val="en-US"/>
              </w:rPr>
            </w:pPr>
            <w:r w:rsidRPr="00025957">
              <w:rPr>
                <w:position w:val="-4"/>
              </w:rPr>
              <w:object w:dxaOrig="340" w:dyaOrig="279">
                <v:shape id="_x0000_i1037" type="#_x0000_t75" style="width:16.85pt;height:14.05pt" o:ole="">
                  <v:imagedata r:id="rId32" o:title=""/>
                </v:shape>
                <o:OLEObject Type="Embed" ProgID="Equation.DSMT4" ShapeID="_x0000_i1037" DrawAspect="Content" ObjectID="_1748546683" r:id="rId33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(D)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25FE3">
              <w:rPr>
                <w:position w:val="-26"/>
              </w:rPr>
              <w:object w:dxaOrig="260" w:dyaOrig="700">
                <v:shape id="_x0000_i1038" type="#_x0000_t75" style="width:13.1pt;height:35.55pt" o:ole="">
                  <v:imagedata r:id="rId34" o:title=""/>
                </v:shape>
                <o:OLEObject Type="Embed" ProgID="Equation.DSMT4" ShapeID="_x0000_i1038" DrawAspect="Content" ObjectID="_1748546684" r:id="rId35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Ans</w:t>
            </w:r>
          </w:p>
        </w:tc>
        <w:tc>
          <w:tcPr>
            <w:tcW w:w="0" w:type="auto"/>
          </w:tcPr>
          <w:p w:rsidR="00C1781F" w:rsidRPr="00876B8D" w:rsidRDefault="00DA2DC6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A064A3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0" w:type="auto"/>
          </w:tcPr>
          <w:p w:rsidR="00C1781F" w:rsidRPr="00F951C4" w:rsidRDefault="00F951C4" w:rsidP="00096CE0">
            <w:pPr>
              <w:jc w:val="both"/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આકૃતિમાંદર્શાવેલપેશીનુંસ્થાનજણાવો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.</w:t>
            </w:r>
          </w:p>
          <w:p w:rsidR="00E32FAA" w:rsidRPr="00876B8D" w:rsidRDefault="00101E72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sz w:val="26"/>
                <w:szCs w:val="26"/>
              </w:rPr>
              <w:object w:dxaOrig="10758" w:dyaOrig="12283">
                <v:shape id="_x0000_i1039" type="#_x0000_t75" style="width:226.3pt;height:174.85pt" o:ole="">
                  <v:imagedata r:id="rId36" o:title=""/>
                </v:shape>
                <o:OLEObject Type="Embed" ProgID="Unknown" ShapeID="_x0000_i1039" DrawAspect="Content" ObjectID="_1748546685" r:id="rId37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(A)</w:t>
            </w:r>
          </w:p>
        </w:tc>
        <w:tc>
          <w:tcPr>
            <w:tcW w:w="0" w:type="auto"/>
          </w:tcPr>
          <w:p w:rsidR="00C1781F" w:rsidRPr="00F951C4" w:rsidRDefault="00F951C4" w:rsidP="00096CE0">
            <w:pPr>
              <w:jc w:val="both"/>
              <w:rPr>
                <w:rFonts w:ascii="Shruti" w:hAnsi="Shruti" w:cs="Shruti"/>
                <w:position w:val="-38"/>
                <w:sz w:val="26"/>
                <w:szCs w:val="26"/>
                <w:lang w:val="en-US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કર્ણનલિકા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(B)</w:t>
            </w:r>
          </w:p>
        </w:tc>
        <w:tc>
          <w:tcPr>
            <w:tcW w:w="0" w:type="auto"/>
          </w:tcPr>
          <w:p w:rsidR="00C1781F" w:rsidRPr="00F951C4" w:rsidRDefault="00F951C4" w:rsidP="00096CE0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અન્નનળી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(C)</w:t>
            </w:r>
          </w:p>
        </w:tc>
        <w:tc>
          <w:tcPr>
            <w:tcW w:w="0" w:type="auto"/>
          </w:tcPr>
          <w:p w:rsidR="00C1781F" w:rsidRPr="00F951C4" w:rsidRDefault="00F951C4" w:rsidP="00096CE0">
            <w:pPr>
              <w:jc w:val="both"/>
              <w:rPr>
                <w:rFonts w:ascii="Shruti" w:hAnsi="Shruti" w:cs="Shruti"/>
                <w:position w:val="-38"/>
                <w:sz w:val="26"/>
                <w:szCs w:val="26"/>
                <w:lang w:val="en-US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લાળગ્રંથી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(D)</w:t>
            </w:r>
          </w:p>
        </w:tc>
        <w:tc>
          <w:tcPr>
            <w:tcW w:w="0" w:type="auto"/>
          </w:tcPr>
          <w:p w:rsidR="00C1781F" w:rsidRPr="00876B8D" w:rsidRDefault="00F951C4" w:rsidP="005D0F0A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ઉ</w:t>
            </w:r>
            <w:r w:rsidR="005D0F0A">
              <w:rPr>
                <w:rFonts w:ascii="Shruti" w:hAnsi="Shruti" w:cs="Shruti" w:hint="cs"/>
                <w:color w:val="000000"/>
                <w:sz w:val="26"/>
                <w:szCs w:val="26"/>
                <w:cs/>
                <w:lang w:val="en-US"/>
              </w:rPr>
              <w:t>પરોક્ત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તમામ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Ans</w:t>
            </w:r>
          </w:p>
        </w:tc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F951C4" w:rsidRDefault="00A064A3" w:rsidP="00096CE0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F951C4">
              <w:rPr>
                <w:rFonts w:ascii="Shruti" w:hAnsi="Shruti" w:cs="Shruti"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0" w:type="auto"/>
          </w:tcPr>
          <w:p w:rsidR="00C1781F" w:rsidRPr="00876B8D" w:rsidRDefault="00742930" w:rsidP="00825FE3">
            <w:pPr>
              <w:rPr>
                <w:rFonts w:ascii="Shruti" w:hAnsi="Shruti" w:cs="Shruti"/>
                <w:sz w:val="26"/>
                <w:szCs w:val="26"/>
              </w:rPr>
            </w:pPr>
            <w:r w:rsidRPr="00876B8D">
              <w:rPr>
                <w:sz w:val="26"/>
                <w:szCs w:val="26"/>
              </w:rPr>
              <w:object w:dxaOrig="5007" w:dyaOrig="4068">
                <v:shape id="_x0000_i1040" type="#_x0000_t75" style="width:214.15pt;height:142.15pt" o:ole="">
                  <v:imagedata r:id="rId38" o:title=""/>
                </v:shape>
                <o:OLEObject Type="Embed" ProgID="CorelDraw.Graphic.17" ShapeID="_x0000_i1040" DrawAspect="Content" ObjectID="_1748546686" r:id="rId39"/>
              </w:object>
            </w:r>
            <w:r w:rsidR="00825FE3" w:rsidRPr="00825FE3">
              <w:rPr>
                <w:position w:val="-42"/>
              </w:rPr>
              <w:object w:dxaOrig="940" w:dyaOrig="760">
                <v:shape id="_x0000_i1041" type="#_x0000_t75" style="width:47.7pt;height:38.35pt" o:ole="">
                  <v:imagedata r:id="rId40" o:title=""/>
                </v:shape>
                <o:OLEObject Type="Embed" ProgID="Equation.DSMT4" ShapeID="_x0000_i1041" DrawAspect="Content" ObjectID="_1748546687" r:id="rId41"/>
              </w:object>
            </w:r>
            <w:r w:rsidR="005D0F0A">
              <w:rPr>
                <w:rFonts w:ascii="Shruti" w:hAnsi="Shruti" w:cs="Shruti"/>
                <w:sz w:val="26"/>
                <w:szCs w:val="26"/>
                <w:cs/>
              </w:rPr>
              <w:br/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  <w:lang w:val="en-US"/>
              </w:rPr>
              <w:t>ઉપરનીપ્રક્રિયામાંકયોઆલ્કીનમુખ્યનીપજતરીકેમળેછે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lang w:val="en-US" w:bidi="hi-IN"/>
              </w:rPr>
              <w:t>?</w: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Bookman Old Style" w:hAnsi="Bookman Old Style" w:cs="Bookman Old Style"/>
                <w:sz w:val="26"/>
                <w:szCs w:val="26"/>
              </w:rPr>
            </w:pPr>
            <w:r w:rsidRPr="00876B8D">
              <w:rPr>
                <w:rFonts w:ascii="Bookman Old Style" w:hAnsi="Bookman Old Style" w:cs="Bookman Old Style"/>
                <w:sz w:val="26"/>
                <w:szCs w:val="26"/>
              </w:rPr>
              <w:t>(A)</w:t>
            </w:r>
          </w:p>
        </w:tc>
        <w:tc>
          <w:tcPr>
            <w:tcW w:w="0" w:type="auto"/>
          </w:tcPr>
          <w:p w:rsidR="00C1781F" w:rsidRPr="00876B8D" w:rsidRDefault="00742930" w:rsidP="00742930">
            <w:pPr>
              <w:jc w:val="both"/>
              <w:rPr>
                <w:rFonts w:ascii="Shruti" w:hAnsi="Shruti" w:cs="Shruti"/>
                <w:sz w:val="26"/>
                <w:szCs w:val="26"/>
              </w:rPr>
            </w:pPr>
            <w:r w:rsidRPr="00876B8D">
              <w:rPr>
                <w:sz w:val="26"/>
                <w:szCs w:val="26"/>
              </w:rPr>
              <w:object w:dxaOrig="4631" w:dyaOrig="1926">
                <v:shape id="_x0000_i1042" type="#_x0000_t75" style="width:226.3pt;height:77.6pt" o:ole="">
                  <v:imagedata r:id="rId42" o:title=""/>
                </v:shape>
                <o:OLEObject Type="Embed" ProgID="CorelDraw.Graphic.17" ShapeID="_x0000_i1042" DrawAspect="Content" ObjectID="_1748546688" r:id="rId43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Bookman Old Style" w:hAnsi="Bookman Old Style" w:cs="Bookman Old Style"/>
                <w:sz w:val="26"/>
                <w:szCs w:val="26"/>
              </w:rPr>
            </w:pPr>
            <w:r w:rsidRPr="00876B8D">
              <w:rPr>
                <w:rFonts w:ascii="Bookman Old Style" w:hAnsi="Bookman Old Style" w:cs="Bookman Old Style"/>
                <w:sz w:val="26"/>
                <w:szCs w:val="26"/>
              </w:rPr>
              <w:t>(B)</w:t>
            </w:r>
          </w:p>
        </w:tc>
        <w:tc>
          <w:tcPr>
            <w:tcW w:w="0" w:type="auto"/>
          </w:tcPr>
          <w:p w:rsidR="00C1781F" w:rsidRPr="00876B8D" w:rsidRDefault="00825FE3" w:rsidP="00825FE3">
            <w:pPr>
              <w:jc w:val="both"/>
              <w:rPr>
                <w:rFonts w:ascii="Shruti" w:hAnsi="Shruti" w:cs="Shruti"/>
                <w:sz w:val="26"/>
                <w:szCs w:val="26"/>
              </w:rPr>
            </w:pPr>
            <w:r w:rsidRPr="00825FE3">
              <w:rPr>
                <w:position w:val="-12"/>
              </w:rPr>
              <w:object w:dxaOrig="1380" w:dyaOrig="380">
                <v:shape id="_x0000_i1043" type="#_x0000_t75" style="width:69.2pt;height:18.7pt" o:ole="">
                  <v:imagedata r:id="rId44" o:title=""/>
                </v:shape>
                <o:OLEObject Type="Embed" ProgID="Equation.DSMT4" ShapeID="_x0000_i1043" DrawAspect="Content" ObjectID="_1748546689" r:id="rId45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Bookman Old Style" w:hAnsi="Bookman Old Style" w:cs="Bookman Old Style"/>
                <w:sz w:val="26"/>
                <w:szCs w:val="26"/>
              </w:rPr>
            </w:pPr>
            <w:r w:rsidRPr="00876B8D">
              <w:rPr>
                <w:rFonts w:ascii="Bookman Old Style" w:hAnsi="Bookman Old Style" w:cs="Bookman Old Style"/>
                <w:sz w:val="26"/>
                <w:szCs w:val="26"/>
              </w:rPr>
              <w:t>(C)</w:t>
            </w:r>
          </w:p>
        </w:tc>
        <w:tc>
          <w:tcPr>
            <w:tcW w:w="0" w:type="auto"/>
          </w:tcPr>
          <w:p w:rsidR="00C1781F" w:rsidRPr="00876B8D" w:rsidRDefault="00742930" w:rsidP="00096CE0">
            <w:pPr>
              <w:jc w:val="both"/>
              <w:rPr>
                <w:rFonts w:ascii="Shruti" w:hAnsi="Shruti" w:cs="Shruti"/>
                <w:sz w:val="26"/>
                <w:szCs w:val="26"/>
              </w:rPr>
            </w:pPr>
            <w:r w:rsidRPr="00876B8D">
              <w:rPr>
                <w:sz w:val="26"/>
                <w:szCs w:val="26"/>
              </w:rPr>
              <w:object w:dxaOrig="3258" w:dyaOrig="2256">
                <v:shape id="_x0000_i1044" type="#_x0000_t75" style="width:127.15pt;height:87.9pt" o:ole="">
                  <v:imagedata r:id="rId46" o:title=""/>
                </v:shape>
                <o:OLEObject Type="Embed" ProgID="CorelDraw.Graphic.17" ShapeID="_x0000_i1044" DrawAspect="Content" ObjectID="_1748546690" r:id="rId47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Bookman Old Style" w:hAnsi="Bookman Old Style" w:cs="Bookman Old Style"/>
                <w:sz w:val="26"/>
                <w:szCs w:val="26"/>
              </w:rPr>
            </w:pPr>
            <w:r w:rsidRPr="00876B8D">
              <w:rPr>
                <w:rFonts w:ascii="Bookman Old Style" w:hAnsi="Bookman Old Style" w:cs="Bookman Old Style"/>
                <w:sz w:val="26"/>
                <w:szCs w:val="26"/>
              </w:rPr>
              <w:t>(D)</w:t>
            </w:r>
          </w:p>
        </w:tc>
        <w:tc>
          <w:tcPr>
            <w:tcW w:w="0" w:type="auto"/>
          </w:tcPr>
          <w:p w:rsidR="00C1781F" w:rsidRPr="00876B8D" w:rsidRDefault="00503E1C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sz w:val="26"/>
                <w:szCs w:val="26"/>
              </w:rPr>
              <w:object w:dxaOrig="3458" w:dyaOrig="2455">
                <v:shape id="_x0000_i1045" type="#_x0000_t75" style="width:138.4pt;height:101pt" o:ole="">
                  <v:imagedata r:id="rId48" o:title=""/>
                </v:shape>
                <o:OLEObject Type="Embed" ProgID="CorelDraw.Graphic.17" ShapeID="_x0000_i1045" DrawAspect="Content" ObjectID="_1748546691" r:id="rId49"/>
              </w:object>
            </w:r>
          </w:p>
        </w:tc>
      </w:tr>
      <w:tr w:rsidR="00C1781F" w:rsidRPr="00F951C4" w:rsidTr="00C1781F"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Ans</w:t>
            </w:r>
          </w:p>
        </w:tc>
        <w:tc>
          <w:tcPr>
            <w:tcW w:w="0" w:type="auto"/>
          </w:tcPr>
          <w:p w:rsidR="00C1781F" w:rsidRPr="00876B8D" w:rsidRDefault="00C1781F" w:rsidP="00096CE0">
            <w:pPr>
              <w:jc w:val="both"/>
              <w:rPr>
                <w:rFonts w:ascii="Shruti" w:hAnsi="Shruti" w:cs="Shruti"/>
                <w:sz w:val="26"/>
                <w:szCs w:val="26"/>
                <w:lang w:val="en-US"/>
              </w:rPr>
            </w:pPr>
            <w:r w:rsidRPr="00876B8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876B8D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InsulindiffersfromGrowthhormoneintermsof:-</w:t>
            </w:r>
          </w:p>
          <w:p w:rsidR="00450BB1" w:rsidRPr="00876B8D" w:rsidRDefault="00F951C4" w:rsidP="005D0F0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  <w:cs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ઈન્સ્યુલિનએવૃદ્ધિઅંત</w:t>
            </w:r>
            <w:r>
              <w:rPr>
                <w:rFonts w:ascii="B Bharati GopikaTwo" w:hAnsi="B Bharati GopikaTwo" w:cs="Shruti"/>
                <w:color w:val="000000"/>
                <w:sz w:val="26"/>
                <w:szCs w:val="26"/>
                <w:cs/>
              </w:rPr>
              <w:t>ઃ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સ્ત્રાવથી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...........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નીરીતેજુદોપડેછે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(A)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Increasesactivityofm-RNAandRibosomes</w:t>
            </w:r>
          </w:p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  <w:cs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m-RNA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અનેરીબોઝોમનીસક્રિયતાવધારેછે</w:t>
            </w: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(B)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Increasethepermeabilityofcellmembrane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="B Bharati GopikaTwo" w:hAnsi="B Bharati GopikaTwo"/>
                <w:color w:val="000000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કોષરસપટલનીપ્રવેશશીલતામાંવધારોકરેછે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(C)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Affectsmetabolismoffatsbyincludinglipogenesis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ચરબીનાચયાપચયનેઅસરકરેછેજેમાંલીપોજીનેસીસનેપણસાંકળવામાંઆવેછે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(D)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Increasingproteinsynthesis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પ્રોટીનસંશ્લેષણમાંવધારોકરેછે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</w:t>
            </w: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s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C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876B8D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Whichglanddecreasesinsizewithincreasingage?</w:t>
            </w:r>
          </w:p>
          <w:p w:rsidR="00450BB1" w:rsidRPr="00876B8D" w:rsidRDefault="00F951C4" w:rsidP="005D0F0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  <w:cs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કઇગ્રં</w:t>
            </w:r>
            <w:r w:rsidR="005D0F0A">
              <w:rPr>
                <w:rFonts w:ascii="Shruti" w:hAnsi="Shruti" w:cs="Shruti" w:hint="cs"/>
                <w:color w:val="000000"/>
                <w:sz w:val="26"/>
                <w:szCs w:val="26"/>
                <w:cs/>
              </w:rPr>
              <w:t>થિ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ઉંમરવધતાનીસાથેતેનુંકદઘટેછે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?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(A)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Thyroid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થાઈરોઈડ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(B)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Adrenal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એડ્રિનલ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(C)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Thymus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થાયમસ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(D)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Pituitary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પીચ્યુટરી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Ans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876B8D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Melaninprotectfrom:-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મેલેનીનએ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..........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થીરક્ષણઆપેછે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.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(A)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U.V.rays</w:t>
            </w:r>
          </w:p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  <w:cs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U.V.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કિરણો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(B)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Visiblerays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દ્રશ્યમાનકિરણો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(C)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Infraredrays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પારરકતકિરણો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(D)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X-rays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ક્ષ</w:t>
            </w: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-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કિરણો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Ans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</w:pPr>
            <w:r w:rsidRPr="00876B8D">
              <w:rPr>
                <w:rFonts w:asciiTheme="minorBidi" w:hAnsiTheme="minorBidi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Whichoneofthefollowingpairscorrectlymatchesahormonewithadiseaseresultingfromitsdeficiency?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આપેલમાંથીકઈજોડમાં</w:t>
            </w:r>
            <w:r w:rsidR="00825FE3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અંતઃ</w:t>
            </w:r>
            <w:r w:rsidR="00825FE3">
              <w:rPr>
                <w:rFonts w:ascii="Shruti" w:hAnsi="Shruti" w:cs="Shruti" w:hint="cs"/>
                <w:color w:val="000000"/>
                <w:sz w:val="26"/>
                <w:szCs w:val="26"/>
                <w:cs/>
              </w:rPr>
              <w:t>સ્ત્રાવ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અનેતેનીખામીથીથતારોગમાટેસાચીછે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?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(A)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Relaxin–Gigantism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રિલેકિસન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-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કદાવર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(B)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Prolactin–Cretinism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પ્રોલેકિટન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-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ઠીંગણાપણું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(C)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Parathyroidhormone–Tetany</w:t>
            </w:r>
          </w:p>
          <w:p w:rsidR="00450BB1" w:rsidRPr="00876B8D" w:rsidRDefault="00F951C4" w:rsidP="005D0F0A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પેરાથાઈરોઈડઅંતઃ</w:t>
            </w:r>
            <w:r w:rsidR="005D0F0A">
              <w:rPr>
                <w:rFonts w:ascii="Shruti" w:hAnsi="Shruti" w:cs="Shruti" w:hint="cs"/>
                <w:color w:val="000000"/>
                <w:sz w:val="26"/>
                <w:szCs w:val="26"/>
                <w:cs/>
              </w:rPr>
              <w:t>સ્ત્રાવ</w:t>
            </w:r>
            <w:r w:rsidR="005D0F0A"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ધનુર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(D)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Insulin-Diabetesinsipidus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ઈન્સ્યુલિન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-</w:t>
            </w: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ડાયાબીટીસઇન્સિપીડસ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Ans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450BB1" w:rsidRPr="00F951C4" w:rsidRDefault="00450BB1" w:rsidP="003B7CDB">
            <w:pPr>
              <w:autoSpaceDE w:val="0"/>
              <w:autoSpaceDN w:val="0"/>
              <w:adjustRightInd w:val="0"/>
              <w:rPr>
                <w:rFonts w:ascii="Shruti" w:hAnsi="Shruti" w:cs="Shrut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Whichofthefollowingactaslocalmessenger?</w:t>
            </w:r>
          </w:p>
          <w:p w:rsidR="00450BB1" w:rsidRPr="00876B8D" w:rsidRDefault="00F951C4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આપેલમાંથીકયુંસ્થાઈસંદેશકતરીકેવર્તેછે</w:t>
            </w:r>
            <w:r w:rsidR="00450BB1" w:rsidRPr="00876B8D">
              <w:rPr>
                <w:rFonts w:ascii="Times New Roman" w:hAnsi="Times New Roman" w:cs="Times New Roman"/>
                <w:color w:val="000000"/>
                <w:sz w:val="26"/>
                <w:szCs w:val="26"/>
                <w:cs/>
              </w:rPr>
              <w:t>?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(A)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Carrierprotein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વાહકપ્રોટીન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(B</w:t>
            </w: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Glycoprotein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ગ્લાયકોપ્રોટીન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(C)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Phospholipid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ફોસ્ફોલિપિડ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(D)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Glycolipid</w:t>
            </w:r>
            <w:r w:rsidR="00F951C4" w:rsidRPr="00F951C4">
              <w:rPr>
                <w:rFonts w:ascii="Shruti" w:hAnsi="Shruti" w:cs="Shruti"/>
                <w:color w:val="000000"/>
                <w:sz w:val="26"/>
                <w:szCs w:val="26"/>
                <w:cs/>
              </w:rPr>
              <w:t>ગ્લાયકોલિપિડ</w:t>
            </w:r>
          </w:p>
        </w:tc>
      </w:tr>
      <w:tr w:rsidR="00450BB1" w:rsidRPr="00F951C4" w:rsidTr="00450BB1"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Ans</w:t>
            </w:r>
          </w:p>
        </w:tc>
        <w:tc>
          <w:tcPr>
            <w:tcW w:w="0" w:type="auto"/>
          </w:tcPr>
          <w:p w:rsidR="00450BB1" w:rsidRPr="00876B8D" w:rsidRDefault="00450BB1" w:rsidP="003B7C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6B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:rsidR="00CC3AA4" w:rsidRDefault="00CC3AA4" w:rsidP="00C1781F">
      <w:pPr>
        <w:tabs>
          <w:tab w:val="left" w:pos="709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F2405" w:rsidRDefault="00EF2405" w:rsidP="00C1781F">
      <w:pPr>
        <w:tabs>
          <w:tab w:val="left" w:pos="709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cos⁡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sin⁡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α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cos⁡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α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α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×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sin⁡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cos⁡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sin⁡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cos⁡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6"/>
                            <w:szCs w:val="26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⁡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β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</m:ctrlPr>
            </m:dPr>
            <m:e>
              <m:m>
                <m:mPr>
                  <m:plcHide m:val="on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    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    </m:t>
                    </m:r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0</m:t>
                    </m:r>
                  </m:e>
                </m:mr>
              </m:m>
            </m:e>
          </m:d>
        </m:oMath>
      </m:oMathPara>
    </w:p>
    <w:p w:rsidR="00EF2405" w:rsidRDefault="00EF2405" w:rsidP="00C1781F">
      <w:pPr>
        <w:tabs>
          <w:tab w:val="left" w:pos="709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EF2405" w:rsidRDefault="00EF2405" w:rsidP="00C1781F">
      <w:pPr>
        <w:tabs>
          <w:tab w:val="left" w:pos="709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eastAsiaTheme="minorEastAsia" w:hAnsi="Times New Roman" w:cs="Times New Roman"/>
          <w:sz w:val="26"/>
          <w:szCs w:val="26"/>
          <w:lang w:val="en-US"/>
        </w:rPr>
      </w:pPr>
    </w:p>
    <w:p w:rsidR="00EF2405" w:rsidRPr="00876B8D" w:rsidRDefault="00EF2405" w:rsidP="00C1781F">
      <w:pPr>
        <w:tabs>
          <w:tab w:val="left" w:pos="709"/>
          <w:tab w:val="left" w:pos="2835"/>
          <w:tab w:val="left" w:pos="5387"/>
          <w:tab w:val="left" w:pos="7655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  <w:lang w:val="en-US"/>
            </w:rPr>
            <m:t>△ABC</m:t>
          </m:r>
        </m:oMath>
      </m:oMathPara>
    </w:p>
    <w:sectPr w:rsidR="00EF2405" w:rsidRPr="00876B8D" w:rsidSect="0093336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2A2" w:rsidRDefault="007F62A2" w:rsidP="00933367">
      <w:pPr>
        <w:spacing w:after="0" w:line="240" w:lineRule="auto"/>
      </w:pPr>
      <w:r>
        <w:separator/>
      </w:r>
    </w:p>
  </w:endnote>
  <w:endnote w:type="continuationSeparator" w:id="1">
    <w:p w:rsidR="007F62A2" w:rsidRDefault="007F62A2" w:rsidP="0093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Latest-Atithi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 Bharati GopikaTwo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C4" w:rsidRDefault="00F951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C4" w:rsidRDefault="00F951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C4" w:rsidRDefault="00F95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2A2" w:rsidRDefault="007F62A2" w:rsidP="00933367">
      <w:pPr>
        <w:spacing w:after="0" w:line="240" w:lineRule="auto"/>
      </w:pPr>
      <w:r>
        <w:separator/>
      </w:r>
    </w:p>
  </w:footnote>
  <w:footnote w:type="continuationSeparator" w:id="1">
    <w:p w:rsidR="007F62A2" w:rsidRDefault="007F62A2" w:rsidP="0093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C4" w:rsidRDefault="00F951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C4" w:rsidRDefault="00F951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1C4" w:rsidRDefault="00F95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41991"/>
    <w:multiLevelType w:val="hybridMultilevel"/>
    <w:tmpl w:val="B77A6106"/>
    <w:lvl w:ilvl="0" w:tplc="EEC0FB2E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E1691"/>
    <w:multiLevelType w:val="hybridMultilevel"/>
    <w:tmpl w:val="C68802D2"/>
    <w:lvl w:ilvl="0" w:tplc="4836A992">
      <w:start w:val="1"/>
      <w:numFmt w:val="upperLetter"/>
      <w:lvlText w:val="(%1)"/>
      <w:lvlJc w:val="left"/>
      <w:pPr>
        <w:ind w:left="1095" w:hanging="390"/>
      </w:pPr>
      <w:rPr>
        <w:rFonts w:ascii="Times New Roman" w:hAnsi="Times New Roman" w:cs="Times New Roman" w:hint="default"/>
        <w:sz w:val="24"/>
      </w:rPr>
    </w:lvl>
    <w:lvl w:ilvl="1" w:tplc="40090019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91616"/>
    <w:rsid w:val="0000057A"/>
    <w:rsid w:val="00006AC5"/>
    <w:rsid w:val="000310C3"/>
    <w:rsid w:val="0004149B"/>
    <w:rsid w:val="0006283B"/>
    <w:rsid w:val="00080E57"/>
    <w:rsid w:val="0008675B"/>
    <w:rsid w:val="00087C82"/>
    <w:rsid w:val="000B396F"/>
    <w:rsid w:val="000C2526"/>
    <w:rsid w:val="000C433F"/>
    <w:rsid w:val="000C56AA"/>
    <w:rsid w:val="000C759E"/>
    <w:rsid w:val="000F3130"/>
    <w:rsid w:val="000F7330"/>
    <w:rsid w:val="00100397"/>
    <w:rsid w:val="00101E72"/>
    <w:rsid w:val="00102CBA"/>
    <w:rsid w:val="00105A33"/>
    <w:rsid w:val="00116AB8"/>
    <w:rsid w:val="001214EB"/>
    <w:rsid w:val="0012271F"/>
    <w:rsid w:val="0015320B"/>
    <w:rsid w:val="001573E5"/>
    <w:rsid w:val="00171296"/>
    <w:rsid w:val="001722D2"/>
    <w:rsid w:val="00177440"/>
    <w:rsid w:val="0017756D"/>
    <w:rsid w:val="0018314F"/>
    <w:rsid w:val="00184AC5"/>
    <w:rsid w:val="00191E18"/>
    <w:rsid w:val="0019692F"/>
    <w:rsid w:val="001A5629"/>
    <w:rsid w:val="001C3275"/>
    <w:rsid w:val="001C7F28"/>
    <w:rsid w:val="001D2043"/>
    <w:rsid w:val="001D2992"/>
    <w:rsid w:val="001D688A"/>
    <w:rsid w:val="001F6F27"/>
    <w:rsid w:val="00227552"/>
    <w:rsid w:val="00244BBA"/>
    <w:rsid w:val="00262480"/>
    <w:rsid w:val="0026794E"/>
    <w:rsid w:val="002D4870"/>
    <w:rsid w:val="002E36E3"/>
    <w:rsid w:val="002F48C2"/>
    <w:rsid w:val="002F6798"/>
    <w:rsid w:val="00307806"/>
    <w:rsid w:val="00311FAD"/>
    <w:rsid w:val="00312B02"/>
    <w:rsid w:val="003130B8"/>
    <w:rsid w:val="0031408E"/>
    <w:rsid w:val="0034098E"/>
    <w:rsid w:val="0034191F"/>
    <w:rsid w:val="00362F96"/>
    <w:rsid w:val="00374A4B"/>
    <w:rsid w:val="00391521"/>
    <w:rsid w:val="003918C5"/>
    <w:rsid w:val="00393F6F"/>
    <w:rsid w:val="003A1B90"/>
    <w:rsid w:val="003D02A0"/>
    <w:rsid w:val="003D24AE"/>
    <w:rsid w:val="003D6DE1"/>
    <w:rsid w:val="003E5438"/>
    <w:rsid w:val="003E5778"/>
    <w:rsid w:val="003E660B"/>
    <w:rsid w:val="003E75E3"/>
    <w:rsid w:val="003F1A2E"/>
    <w:rsid w:val="004106AF"/>
    <w:rsid w:val="004448C9"/>
    <w:rsid w:val="00450BB1"/>
    <w:rsid w:val="00450F74"/>
    <w:rsid w:val="00456A01"/>
    <w:rsid w:val="004637CD"/>
    <w:rsid w:val="00480D45"/>
    <w:rsid w:val="00496AB7"/>
    <w:rsid w:val="004B636E"/>
    <w:rsid w:val="004C2F02"/>
    <w:rsid w:val="004D3F59"/>
    <w:rsid w:val="004F2A55"/>
    <w:rsid w:val="00503E1C"/>
    <w:rsid w:val="00511857"/>
    <w:rsid w:val="00516DCA"/>
    <w:rsid w:val="00532E2A"/>
    <w:rsid w:val="00532EC6"/>
    <w:rsid w:val="00540B7B"/>
    <w:rsid w:val="005426A5"/>
    <w:rsid w:val="0054431C"/>
    <w:rsid w:val="00562E1C"/>
    <w:rsid w:val="005724A3"/>
    <w:rsid w:val="005830B9"/>
    <w:rsid w:val="00585470"/>
    <w:rsid w:val="00594661"/>
    <w:rsid w:val="005B47FF"/>
    <w:rsid w:val="005C25E6"/>
    <w:rsid w:val="005D0F0A"/>
    <w:rsid w:val="005D3668"/>
    <w:rsid w:val="005D58DF"/>
    <w:rsid w:val="005E72B6"/>
    <w:rsid w:val="005F79BD"/>
    <w:rsid w:val="006026D9"/>
    <w:rsid w:val="00611A71"/>
    <w:rsid w:val="00616C8B"/>
    <w:rsid w:val="00624430"/>
    <w:rsid w:val="006303B8"/>
    <w:rsid w:val="00630A90"/>
    <w:rsid w:val="006323F9"/>
    <w:rsid w:val="0063410B"/>
    <w:rsid w:val="006548E6"/>
    <w:rsid w:val="00666AAF"/>
    <w:rsid w:val="00677AC1"/>
    <w:rsid w:val="00693F89"/>
    <w:rsid w:val="006A7E45"/>
    <w:rsid w:val="00700D4B"/>
    <w:rsid w:val="00710B46"/>
    <w:rsid w:val="00726172"/>
    <w:rsid w:val="00732E5D"/>
    <w:rsid w:val="00742930"/>
    <w:rsid w:val="0075220B"/>
    <w:rsid w:val="007718BA"/>
    <w:rsid w:val="007937F7"/>
    <w:rsid w:val="00797507"/>
    <w:rsid w:val="007B22F3"/>
    <w:rsid w:val="007B2AE3"/>
    <w:rsid w:val="007B4132"/>
    <w:rsid w:val="007C03D8"/>
    <w:rsid w:val="007D158E"/>
    <w:rsid w:val="007D6266"/>
    <w:rsid w:val="007D6879"/>
    <w:rsid w:val="007E55CD"/>
    <w:rsid w:val="007E615F"/>
    <w:rsid w:val="007E769F"/>
    <w:rsid w:val="007F62A2"/>
    <w:rsid w:val="00806B39"/>
    <w:rsid w:val="00814E31"/>
    <w:rsid w:val="00825FE3"/>
    <w:rsid w:val="008261B0"/>
    <w:rsid w:val="00826323"/>
    <w:rsid w:val="00830320"/>
    <w:rsid w:val="0083067B"/>
    <w:rsid w:val="00833BDD"/>
    <w:rsid w:val="008447A2"/>
    <w:rsid w:val="008464FB"/>
    <w:rsid w:val="008469FB"/>
    <w:rsid w:val="00852E15"/>
    <w:rsid w:val="0087117E"/>
    <w:rsid w:val="00871DB4"/>
    <w:rsid w:val="00873F70"/>
    <w:rsid w:val="0087444D"/>
    <w:rsid w:val="0087553E"/>
    <w:rsid w:val="00876B8D"/>
    <w:rsid w:val="008A49EF"/>
    <w:rsid w:val="008B2468"/>
    <w:rsid w:val="008B5B61"/>
    <w:rsid w:val="008B5B78"/>
    <w:rsid w:val="008B681E"/>
    <w:rsid w:val="008C6C75"/>
    <w:rsid w:val="008D3E4D"/>
    <w:rsid w:val="008D42B3"/>
    <w:rsid w:val="008D7060"/>
    <w:rsid w:val="008F0D10"/>
    <w:rsid w:val="00907DCD"/>
    <w:rsid w:val="00933367"/>
    <w:rsid w:val="009463E8"/>
    <w:rsid w:val="00946CCA"/>
    <w:rsid w:val="0095273B"/>
    <w:rsid w:val="00960321"/>
    <w:rsid w:val="00971BDD"/>
    <w:rsid w:val="00980E9A"/>
    <w:rsid w:val="0098705E"/>
    <w:rsid w:val="00990330"/>
    <w:rsid w:val="00991616"/>
    <w:rsid w:val="009F1ED5"/>
    <w:rsid w:val="009F3FCD"/>
    <w:rsid w:val="00A064A3"/>
    <w:rsid w:val="00A15E72"/>
    <w:rsid w:val="00A217F8"/>
    <w:rsid w:val="00A518B0"/>
    <w:rsid w:val="00A60157"/>
    <w:rsid w:val="00A75B4C"/>
    <w:rsid w:val="00A83D38"/>
    <w:rsid w:val="00AA7F64"/>
    <w:rsid w:val="00AC6929"/>
    <w:rsid w:val="00AD7845"/>
    <w:rsid w:val="00AE7691"/>
    <w:rsid w:val="00AF5F39"/>
    <w:rsid w:val="00B12806"/>
    <w:rsid w:val="00B20A73"/>
    <w:rsid w:val="00B31843"/>
    <w:rsid w:val="00B55F8C"/>
    <w:rsid w:val="00B72F06"/>
    <w:rsid w:val="00B96F28"/>
    <w:rsid w:val="00BA117A"/>
    <w:rsid w:val="00BA3FF4"/>
    <w:rsid w:val="00BA4708"/>
    <w:rsid w:val="00BA79E5"/>
    <w:rsid w:val="00BB09C4"/>
    <w:rsid w:val="00BB5895"/>
    <w:rsid w:val="00BD37F5"/>
    <w:rsid w:val="00BE75DE"/>
    <w:rsid w:val="00C1781F"/>
    <w:rsid w:val="00C2319C"/>
    <w:rsid w:val="00C356D8"/>
    <w:rsid w:val="00C42E4F"/>
    <w:rsid w:val="00C47792"/>
    <w:rsid w:val="00C6031F"/>
    <w:rsid w:val="00C612AC"/>
    <w:rsid w:val="00C614EB"/>
    <w:rsid w:val="00C6295D"/>
    <w:rsid w:val="00C71E7F"/>
    <w:rsid w:val="00C87A8E"/>
    <w:rsid w:val="00C913C0"/>
    <w:rsid w:val="00C92094"/>
    <w:rsid w:val="00C93B34"/>
    <w:rsid w:val="00CA5EB0"/>
    <w:rsid w:val="00CC0A41"/>
    <w:rsid w:val="00CC1A91"/>
    <w:rsid w:val="00CC3AA4"/>
    <w:rsid w:val="00CE0700"/>
    <w:rsid w:val="00CF191D"/>
    <w:rsid w:val="00CF4A63"/>
    <w:rsid w:val="00CF52AF"/>
    <w:rsid w:val="00CF5B4C"/>
    <w:rsid w:val="00D25D3E"/>
    <w:rsid w:val="00D35AAA"/>
    <w:rsid w:val="00D43A07"/>
    <w:rsid w:val="00D501B1"/>
    <w:rsid w:val="00D52F8D"/>
    <w:rsid w:val="00D72F67"/>
    <w:rsid w:val="00D77365"/>
    <w:rsid w:val="00D8214D"/>
    <w:rsid w:val="00D92E0A"/>
    <w:rsid w:val="00DA2DC6"/>
    <w:rsid w:val="00DA3703"/>
    <w:rsid w:val="00DA5362"/>
    <w:rsid w:val="00DD5B3F"/>
    <w:rsid w:val="00DE2E61"/>
    <w:rsid w:val="00DE5F24"/>
    <w:rsid w:val="00DF024F"/>
    <w:rsid w:val="00E132D6"/>
    <w:rsid w:val="00E276B5"/>
    <w:rsid w:val="00E32FAA"/>
    <w:rsid w:val="00E442A8"/>
    <w:rsid w:val="00E61717"/>
    <w:rsid w:val="00E74D8A"/>
    <w:rsid w:val="00E8074F"/>
    <w:rsid w:val="00E810E6"/>
    <w:rsid w:val="00E91B03"/>
    <w:rsid w:val="00ED436E"/>
    <w:rsid w:val="00ED5B4A"/>
    <w:rsid w:val="00ED772A"/>
    <w:rsid w:val="00EE2722"/>
    <w:rsid w:val="00EF2405"/>
    <w:rsid w:val="00EF6580"/>
    <w:rsid w:val="00EF70C7"/>
    <w:rsid w:val="00F12406"/>
    <w:rsid w:val="00F130E0"/>
    <w:rsid w:val="00F13575"/>
    <w:rsid w:val="00F17144"/>
    <w:rsid w:val="00F22DF2"/>
    <w:rsid w:val="00F37430"/>
    <w:rsid w:val="00F4091D"/>
    <w:rsid w:val="00F448F5"/>
    <w:rsid w:val="00F56EFB"/>
    <w:rsid w:val="00F60783"/>
    <w:rsid w:val="00F62DBB"/>
    <w:rsid w:val="00F65327"/>
    <w:rsid w:val="00F75865"/>
    <w:rsid w:val="00F76F0A"/>
    <w:rsid w:val="00F85F06"/>
    <w:rsid w:val="00F87B3B"/>
    <w:rsid w:val="00F937EF"/>
    <w:rsid w:val="00F951C4"/>
    <w:rsid w:val="00FD5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8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367"/>
  </w:style>
  <w:style w:type="paragraph" w:styleId="Footer">
    <w:name w:val="footer"/>
    <w:basedOn w:val="Normal"/>
    <w:link w:val="FooterChar"/>
    <w:uiPriority w:val="99"/>
    <w:unhideWhenUsed/>
    <w:rsid w:val="00933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367"/>
  </w:style>
  <w:style w:type="table" w:styleId="TableGrid">
    <w:name w:val="Table Grid"/>
    <w:basedOn w:val="TableNormal"/>
    <w:uiPriority w:val="59"/>
    <w:rsid w:val="00C17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A2DC6"/>
    <w:rPr>
      <w:color w:val="808080"/>
    </w:rPr>
  </w:style>
  <w:style w:type="character" w:customStyle="1" w:styleId="MTConvertedEquation">
    <w:name w:val="MTConvertedEquation"/>
    <w:basedOn w:val="DefaultParagraphFont"/>
    <w:rsid w:val="00825FE3"/>
    <w:rPr>
      <w:rFonts w:ascii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e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e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1190-31C5-4A5C-AEFA-68521F72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cp:lastPrinted>2017-09-22T11:55:00Z</cp:lastPrinted>
  <dcterms:created xsi:type="dcterms:W3CDTF">2018-05-23T09:19:00Z</dcterms:created>
  <dcterms:modified xsi:type="dcterms:W3CDTF">2023-06-17T17:07:00Z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